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8C4FD" w14:textId="77777777" w:rsidR="00163541" w:rsidRDefault="00163541" w:rsidP="00163541">
      <w:pPr>
        <w:pStyle w:val="ConsPlusNormal"/>
        <w:jc w:val="both"/>
      </w:pPr>
    </w:p>
    <w:p w14:paraId="2A19C8EC" w14:textId="77777777" w:rsidR="00163541" w:rsidRDefault="00163541" w:rsidP="00163541">
      <w:pPr>
        <w:pStyle w:val="ConsPlusNormal"/>
        <w:jc w:val="right"/>
        <w:outlineLvl w:val="0"/>
      </w:pPr>
      <w:r>
        <w:rPr>
          <w:sz w:val="24"/>
        </w:rPr>
        <w:t>Приложение 18</w:t>
      </w:r>
    </w:p>
    <w:p w14:paraId="3A3DC340" w14:textId="77777777" w:rsidR="00163541" w:rsidRDefault="00163541" w:rsidP="00163541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6E784CF5" w14:textId="77777777" w:rsidR="00163541" w:rsidRDefault="00163541" w:rsidP="00163541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182D43A0" w14:textId="77777777" w:rsidR="00163541" w:rsidRDefault="00163541" w:rsidP="00163541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1B8804E7" w14:textId="77777777" w:rsidR="00163541" w:rsidRDefault="00163541" w:rsidP="00163541">
      <w:pPr>
        <w:pStyle w:val="ConsPlusNormal"/>
        <w:jc w:val="both"/>
      </w:pPr>
    </w:p>
    <w:p w14:paraId="4C30D919" w14:textId="77777777" w:rsidR="00163541" w:rsidRDefault="00163541" w:rsidP="00163541">
      <w:pPr>
        <w:pStyle w:val="ConsPlusTitle"/>
        <w:jc w:val="center"/>
      </w:pPr>
      <w:bookmarkStart w:id="0" w:name="P61807"/>
      <w:bookmarkEnd w:id="0"/>
      <w:r>
        <w:rPr>
          <w:sz w:val="24"/>
        </w:rPr>
        <w:t>РАСПРЕДЕЛЕНИЕ БЮДЖЕТНЫХ АССИГНОВАНИЙ НА ПРЕДОСТАВЛЕНИЕ</w:t>
      </w:r>
    </w:p>
    <w:p w14:paraId="0905835B" w14:textId="77777777" w:rsidR="00163541" w:rsidRDefault="00163541" w:rsidP="00163541">
      <w:pPr>
        <w:pStyle w:val="ConsPlusTitle"/>
        <w:jc w:val="center"/>
      </w:pPr>
      <w:r>
        <w:rPr>
          <w:sz w:val="24"/>
        </w:rPr>
        <w:t>БЮДЖЕТНЫХ ИНВЕСТИЦИЙ ЮРИДИЧЕСКИМ ЛИЦАМ, НЕ ЯВЛЯЮЩИМСЯ</w:t>
      </w:r>
    </w:p>
    <w:p w14:paraId="338CE36C" w14:textId="77777777" w:rsidR="00163541" w:rsidRDefault="00163541" w:rsidP="00163541">
      <w:pPr>
        <w:pStyle w:val="ConsPlusTitle"/>
        <w:jc w:val="center"/>
      </w:pPr>
      <w:r>
        <w:rPr>
          <w:sz w:val="24"/>
        </w:rPr>
        <w:t>ОБЛАСТНЫМИ ГОСУДАРСТВЕННЫМИ УЧРЕЖДЕНИЯМИ И ОБЛАСТНЫМИ</w:t>
      </w:r>
    </w:p>
    <w:p w14:paraId="3EFD63E7" w14:textId="77777777" w:rsidR="00163541" w:rsidRDefault="00163541" w:rsidP="00163541">
      <w:pPr>
        <w:pStyle w:val="ConsPlusTitle"/>
        <w:jc w:val="center"/>
      </w:pPr>
      <w:r>
        <w:rPr>
          <w:sz w:val="24"/>
        </w:rPr>
        <w:t>ГОСУДАРСТВЕННЫМИ УНИТАРНЫМИ ПРЕДПРИЯТИЯМИ, НА 2025 ГОД</w:t>
      </w:r>
    </w:p>
    <w:p w14:paraId="19EE5B34" w14:textId="77777777" w:rsidR="00163541" w:rsidRDefault="00163541" w:rsidP="00163541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682D9BE6" w14:textId="77777777" w:rsidR="00163541" w:rsidRDefault="00163541" w:rsidP="00163541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163541" w14:paraId="7AB1D463" w14:textId="77777777" w:rsidTr="00DD72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2C7BB" w14:textId="77777777" w:rsidR="00163541" w:rsidRDefault="00163541" w:rsidP="00DD72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3078" w14:textId="77777777" w:rsidR="00163541" w:rsidRDefault="00163541" w:rsidP="00DD72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1D135C5" w14:textId="77777777" w:rsidR="00163541" w:rsidRDefault="00163541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3208C007" w14:textId="77777777" w:rsidR="00163541" w:rsidRDefault="00163541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B90E1" w14:textId="77777777" w:rsidR="00163541" w:rsidRDefault="00163541" w:rsidP="00DD725A">
            <w:pPr>
              <w:pStyle w:val="ConsPlusNormal"/>
            </w:pPr>
          </w:p>
        </w:tc>
      </w:tr>
    </w:tbl>
    <w:p w14:paraId="132DD334" w14:textId="77777777" w:rsidR="00163541" w:rsidRDefault="00163541" w:rsidP="00163541">
      <w:pPr>
        <w:pStyle w:val="ConsPlusNormal"/>
        <w:jc w:val="both"/>
      </w:pPr>
    </w:p>
    <w:p w14:paraId="600C2178" w14:textId="77777777" w:rsidR="00163541" w:rsidRDefault="00163541" w:rsidP="00163541">
      <w:pPr>
        <w:pStyle w:val="ConsPlusNormal"/>
        <w:jc w:val="right"/>
      </w:pPr>
      <w:r>
        <w:rPr>
          <w:sz w:val="24"/>
        </w:rPr>
        <w:t>(руб.)</w:t>
      </w:r>
    </w:p>
    <w:p w14:paraId="4C6CDF8B" w14:textId="77777777" w:rsidR="00163541" w:rsidRDefault="00163541" w:rsidP="0016354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1134"/>
        <w:gridCol w:w="2154"/>
        <w:gridCol w:w="1814"/>
        <w:gridCol w:w="794"/>
      </w:tblGrid>
      <w:tr w:rsidR="00163541" w14:paraId="7848201D" w14:textId="77777777" w:rsidTr="00DD725A">
        <w:tc>
          <w:tcPr>
            <w:tcW w:w="4139" w:type="dxa"/>
          </w:tcPr>
          <w:p w14:paraId="07C8C75E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134" w:type="dxa"/>
          </w:tcPr>
          <w:p w14:paraId="3C951BE5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Главный распорядитель</w:t>
            </w:r>
          </w:p>
        </w:tc>
        <w:tc>
          <w:tcPr>
            <w:tcW w:w="2154" w:type="dxa"/>
          </w:tcPr>
          <w:p w14:paraId="3F5BE341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814" w:type="dxa"/>
          </w:tcPr>
          <w:p w14:paraId="4329FDE5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794" w:type="dxa"/>
          </w:tcPr>
          <w:p w14:paraId="3CFE0665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163541" w14:paraId="76E32DDB" w14:textId="77777777" w:rsidTr="00DD725A">
        <w:tc>
          <w:tcPr>
            <w:tcW w:w="4139" w:type="dxa"/>
          </w:tcPr>
          <w:p w14:paraId="0204E70F" w14:textId="77777777" w:rsidR="00163541" w:rsidRDefault="00163541" w:rsidP="00DD725A">
            <w:pPr>
              <w:pStyle w:val="ConsPlusNormal"/>
            </w:pPr>
            <w:r>
              <w:rPr>
                <w:sz w:val="24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1134" w:type="dxa"/>
          </w:tcPr>
          <w:p w14:paraId="1120DAEE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347BA3F2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1 568 002 000,00</w:t>
            </w:r>
          </w:p>
        </w:tc>
        <w:tc>
          <w:tcPr>
            <w:tcW w:w="1814" w:type="dxa"/>
          </w:tcPr>
          <w:p w14:paraId="064D5056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159 077 000,00</w:t>
            </w:r>
          </w:p>
        </w:tc>
        <w:tc>
          <w:tcPr>
            <w:tcW w:w="794" w:type="dxa"/>
          </w:tcPr>
          <w:p w14:paraId="5F0FA96A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163541" w14:paraId="6380CB1A" w14:textId="77777777" w:rsidTr="00DD725A">
        <w:tc>
          <w:tcPr>
            <w:tcW w:w="4139" w:type="dxa"/>
          </w:tcPr>
          <w:p w14:paraId="04632F69" w14:textId="77777777" w:rsidR="00163541" w:rsidRDefault="00163541" w:rsidP="00DD725A">
            <w:pPr>
              <w:pStyle w:val="ConsPlusNormal"/>
            </w:pPr>
            <w:r>
              <w:rPr>
                <w:sz w:val="24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rPr>
                <w:sz w:val="24"/>
              </w:rPr>
              <w:t>Грязинская</w:t>
            </w:r>
            <w:proofErr w:type="spellEnd"/>
            <w:r>
              <w:rPr>
                <w:sz w:val="24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6C1E8491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69D09C12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814" w:type="dxa"/>
          </w:tcPr>
          <w:p w14:paraId="03003FE0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794" w:type="dxa"/>
          </w:tcPr>
          <w:p w14:paraId="3B9F25FA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163541" w14:paraId="3065117D" w14:textId="77777777" w:rsidTr="00DD725A">
        <w:tc>
          <w:tcPr>
            <w:tcW w:w="4139" w:type="dxa"/>
          </w:tcPr>
          <w:p w14:paraId="5EFC88C6" w14:textId="77777777" w:rsidR="00163541" w:rsidRDefault="00163541" w:rsidP="00DD725A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</w:t>
            </w:r>
            <w:r>
              <w:rPr>
                <w:sz w:val="24"/>
              </w:rPr>
              <w:lastRenderedPageBreak/>
              <w:t>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1917F617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2154" w:type="dxa"/>
          </w:tcPr>
          <w:p w14:paraId="474881E2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267 889 000,00</w:t>
            </w:r>
          </w:p>
        </w:tc>
        <w:tc>
          <w:tcPr>
            <w:tcW w:w="1814" w:type="dxa"/>
          </w:tcPr>
          <w:p w14:paraId="43AB976A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776,00</w:t>
            </w:r>
          </w:p>
        </w:tc>
        <w:tc>
          <w:tcPr>
            <w:tcW w:w="794" w:type="dxa"/>
          </w:tcPr>
          <w:p w14:paraId="28DC8EF5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163541" w14:paraId="4BA7D15C" w14:textId="77777777" w:rsidTr="00DD725A">
        <w:tc>
          <w:tcPr>
            <w:tcW w:w="4139" w:type="dxa"/>
          </w:tcPr>
          <w:p w14:paraId="305CC300" w14:textId="77777777" w:rsidR="00163541" w:rsidRDefault="00163541" w:rsidP="00DD725A">
            <w:pPr>
              <w:pStyle w:val="ConsPlusNormal"/>
            </w:pPr>
            <w:r>
              <w:rPr>
                <w:sz w:val="24"/>
              </w:rP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34" w:type="dxa"/>
          </w:tcPr>
          <w:p w14:paraId="71B1A1A0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46927408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224 900 000,00</w:t>
            </w:r>
          </w:p>
        </w:tc>
        <w:tc>
          <w:tcPr>
            <w:tcW w:w="1814" w:type="dxa"/>
          </w:tcPr>
          <w:p w14:paraId="7B7A28F3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1881EE83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163541" w14:paraId="38E701FB" w14:textId="77777777" w:rsidTr="00DD725A">
        <w:tc>
          <w:tcPr>
            <w:tcW w:w="4139" w:type="dxa"/>
          </w:tcPr>
          <w:p w14:paraId="001791FD" w14:textId="77777777" w:rsidR="00163541" w:rsidRDefault="00163541" w:rsidP="00DD725A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</w:t>
            </w:r>
            <w:r>
              <w:rPr>
                <w:sz w:val="24"/>
              </w:rPr>
              <w:lastRenderedPageBreak/>
              <w:t>строительства объектов ОЭЗ ППТ "Липецк", расположенных в Елецком районе Липецкой области (</w:t>
            </w:r>
            <w:proofErr w:type="spellStart"/>
            <w:r>
              <w:rPr>
                <w:sz w:val="24"/>
              </w:rPr>
              <w:t>подэтап</w:t>
            </w:r>
            <w:proofErr w:type="spellEnd"/>
            <w:r>
              <w:rPr>
                <w:sz w:val="24"/>
              </w:rP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34" w:type="dxa"/>
          </w:tcPr>
          <w:p w14:paraId="2348490A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2154" w:type="dxa"/>
          </w:tcPr>
          <w:p w14:paraId="2726CBF8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75 212 121,21</w:t>
            </w:r>
          </w:p>
        </w:tc>
        <w:tc>
          <w:tcPr>
            <w:tcW w:w="1814" w:type="dxa"/>
          </w:tcPr>
          <w:p w14:paraId="166BA736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3AFA8C59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163541" w14:paraId="741CE389" w14:textId="77777777" w:rsidTr="00DD725A">
        <w:tc>
          <w:tcPr>
            <w:tcW w:w="4139" w:type="dxa"/>
          </w:tcPr>
          <w:p w14:paraId="1143D73F" w14:textId="77777777" w:rsidR="00163541" w:rsidRDefault="00163541" w:rsidP="00DD725A">
            <w:pPr>
              <w:pStyle w:val="ConsPlusNormal"/>
            </w:pPr>
            <w:r>
              <w:rPr>
                <w:sz w:val="24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rPr>
                <w:sz w:val="24"/>
              </w:rPr>
              <w:t>подэтап</w:t>
            </w:r>
            <w:proofErr w:type="spellEnd"/>
            <w:r>
              <w:rPr>
                <w:sz w:val="24"/>
              </w:rP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72A5564A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4BEC3CE2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878,79</w:t>
            </w:r>
          </w:p>
        </w:tc>
        <w:tc>
          <w:tcPr>
            <w:tcW w:w="1814" w:type="dxa"/>
          </w:tcPr>
          <w:p w14:paraId="40E88870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33C6FE77" w14:textId="77777777" w:rsidR="00163541" w:rsidRDefault="00163541" w:rsidP="00DD725A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</w:tbl>
    <w:p w14:paraId="1351E37A" w14:textId="77777777" w:rsidR="00163541" w:rsidRDefault="00163541" w:rsidP="00163541">
      <w:pPr>
        <w:pStyle w:val="ConsPlusNormal"/>
        <w:jc w:val="both"/>
      </w:pPr>
    </w:p>
    <w:p w14:paraId="47907797" w14:textId="77777777" w:rsidR="00163541" w:rsidRDefault="00163541" w:rsidP="00163541">
      <w:pPr>
        <w:pStyle w:val="ConsPlusNormal"/>
        <w:jc w:val="both"/>
      </w:pPr>
    </w:p>
    <w:p w14:paraId="0C48C582" w14:textId="77777777" w:rsidR="00163541" w:rsidRDefault="00163541" w:rsidP="00163541">
      <w:pPr>
        <w:pStyle w:val="ConsPlusNormal"/>
        <w:jc w:val="both"/>
      </w:pPr>
    </w:p>
    <w:p w14:paraId="5ECDC40C" w14:textId="77777777" w:rsidR="00163541" w:rsidRDefault="00163541" w:rsidP="00163541">
      <w:pPr>
        <w:pStyle w:val="ConsPlusNormal"/>
        <w:jc w:val="both"/>
      </w:pPr>
    </w:p>
    <w:p w14:paraId="16E6E690" w14:textId="77777777" w:rsidR="00163541" w:rsidRDefault="00163541" w:rsidP="00163541">
      <w:pPr>
        <w:pStyle w:val="ConsPlusNormal"/>
        <w:jc w:val="both"/>
      </w:pPr>
    </w:p>
    <w:p w14:paraId="17C12D75" w14:textId="77777777" w:rsidR="0029017D" w:rsidRPr="00163541" w:rsidRDefault="00163541" w:rsidP="00163541">
      <w:bookmarkStart w:id="1" w:name="_GoBack"/>
      <w:bookmarkEnd w:id="1"/>
    </w:p>
    <w:sectPr w:rsidR="0029017D" w:rsidRPr="00163541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63541"/>
    <w:rsid w:val="001C63DD"/>
    <w:rsid w:val="001D723B"/>
    <w:rsid w:val="00397445"/>
    <w:rsid w:val="0048233D"/>
    <w:rsid w:val="005D70F8"/>
    <w:rsid w:val="007D6F6D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278&amp;date=02.10.2025&amp;dst=147538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13</cp:revision>
  <dcterms:created xsi:type="dcterms:W3CDTF">2024-03-02T06:14:00Z</dcterms:created>
  <dcterms:modified xsi:type="dcterms:W3CDTF">2025-10-02T13:20:00Z</dcterms:modified>
</cp:coreProperties>
</file>